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3261A">
        <w:rPr>
          <w:b/>
        </w:rPr>
        <w:t>27- 02</w:t>
      </w:r>
      <w:r w:rsidRPr="00B506CB">
        <w:rPr>
          <w:b/>
        </w:rPr>
        <w:t xml:space="preserve"> </w:t>
      </w:r>
      <w:r w:rsidR="00D3261A">
        <w:rPr>
          <w:b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3D50EE" w:rsidP="00B506CB">
            <w:r>
              <w:t>5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Галямова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D3261A" w:rsidP="00E7241A">
            <w:pPr>
              <w:jc w:val="right"/>
            </w:pPr>
            <w:r>
              <w:t>30</w:t>
            </w:r>
            <w:r w:rsidR="00F3396B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CC404F" w:rsidRPr="004D56D1" w:rsidRDefault="004D56D1" w:rsidP="003D50EE">
            <w:pPr>
              <w:rPr>
                <w:sz w:val="24"/>
                <w:szCs w:val="24"/>
              </w:rPr>
            </w:pPr>
            <w:r w:rsidRPr="004D56D1">
              <w:rPr>
                <w:spacing w:val="-2"/>
                <w:sz w:val="24"/>
                <w:szCs w:val="24"/>
              </w:rPr>
              <w:t>Декор, человек, общество, время. Декоративное искусство в современном мире</w:t>
            </w:r>
            <w:hyperlink r:id="rId4" w:history="1">
              <w:r w:rsidR="0054361C">
                <w:rPr>
                  <w:rStyle w:val="a4"/>
                </w:rPr>
                <w:t>https://infourok.ru/prezentaciya-po-izobrazitelnomu-iskusstvu-dekorativnoe-iskusstvo-v-sovremennom-mire-5-klass-4146076.html</w:t>
              </w:r>
            </w:hyperlink>
            <w:r w:rsidR="0054361C">
              <w:t xml:space="preserve"> (презентация)</w:t>
            </w:r>
          </w:p>
        </w:tc>
        <w:tc>
          <w:tcPr>
            <w:tcW w:w="1119" w:type="pct"/>
          </w:tcPr>
          <w:p w:rsidR="00F3396B" w:rsidRDefault="00F3396B" w:rsidP="003D50EE">
            <w:r>
              <w:t>Просмотр презентации, самостоятельная работа</w:t>
            </w:r>
          </w:p>
        </w:tc>
        <w:tc>
          <w:tcPr>
            <w:tcW w:w="1074" w:type="pct"/>
          </w:tcPr>
          <w:p w:rsidR="00F3396B" w:rsidRDefault="00F3396B" w:rsidP="00190D0B">
            <w:pPr>
              <w:pStyle w:val="a6"/>
            </w:pPr>
            <w:r w:rsidRPr="00190D0B">
              <w:t xml:space="preserve">Просмотреть презентацию, </w:t>
            </w:r>
          </w:p>
          <w:p w:rsidR="00F3396B" w:rsidRPr="00F3396B" w:rsidRDefault="00334B9A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>
              <w:rPr>
                <w:bCs/>
                <w:color w:val="000000"/>
              </w:rPr>
              <w:t>Выполнение эскиза декоративного панно (практическая работа)</w:t>
            </w:r>
            <w:r w:rsidR="00F3396B" w:rsidRPr="00F3396B">
              <w:rPr>
                <w:bCs/>
                <w:color w:val="000000"/>
              </w:rPr>
              <w:t> 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54361C" w:rsidP="00E7241A">
            <w:pPr>
              <w:jc w:val="right"/>
            </w:pPr>
            <w:r>
              <w:t>06.05</w:t>
            </w:r>
            <w:r w:rsidR="00F3396B">
              <w:t>.2020</w:t>
            </w:r>
          </w:p>
        </w:tc>
        <w:tc>
          <w:tcPr>
            <w:tcW w:w="565" w:type="pct"/>
          </w:tcPr>
          <w:p w:rsidR="00F3396B" w:rsidRDefault="00F3396B" w:rsidP="00190D0B">
            <w:r>
              <w:t>Отправить на</w:t>
            </w:r>
            <w:r w:rsidR="00336AB3" w:rsidRPr="002653B1">
              <w:t xml:space="preserve"> </w:t>
            </w:r>
            <w:r w:rsidR="00336AB3">
              <w:rPr>
                <w:lang w:val="en-US"/>
              </w:rPr>
              <w:t>WhatsApp</w:t>
            </w:r>
            <w:r>
              <w:t xml:space="preserve"> </w:t>
            </w:r>
            <w:r w:rsidR="0054361C">
              <w:t>или на эл.почту :</w:t>
            </w:r>
          </w:p>
          <w:p w:rsidR="0054361C" w:rsidRDefault="0054361C" w:rsidP="00190D0B">
            <w:r>
              <w:t xml:space="preserve">Сообщение или слайд-шоу на тему: </w:t>
            </w:r>
          </w:p>
          <w:p w:rsidR="00B478A6" w:rsidRDefault="00B478A6" w:rsidP="00190D0B">
            <w:r>
              <w:t>Керамика</w:t>
            </w:r>
            <w:r w:rsidR="002524CF">
              <w:t>,</w:t>
            </w:r>
          </w:p>
          <w:p w:rsidR="00B478A6" w:rsidRDefault="00B478A6" w:rsidP="00190D0B">
            <w:r>
              <w:t>Изделие из металла</w:t>
            </w:r>
            <w:r w:rsidR="002524CF">
              <w:t>,</w:t>
            </w:r>
          </w:p>
          <w:p w:rsidR="00B478A6" w:rsidRDefault="00B478A6" w:rsidP="00190D0B">
            <w:r>
              <w:t>Гобелен</w:t>
            </w:r>
            <w:r w:rsidR="002524CF">
              <w:t>,</w:t>
            </w:r>
          </w:p>
          <w:p w:rsidR="00B478A6" w:rsidRDefault="00B478A6" w:rsidP="00190D0B">
            <w:r>
              <w:t>Батик</w:t>
            </w:r>
            <w:r w:rsidR="002524CF">
              <w:t>,</w:t>
            </w:r>
          </w:p>
          <w:p w:rsidR="00B478A6" w:rsidRDefault="00B478A6" w:rsidP="00190D0B">
            <w:r>
              <w:t>Витраж</w:t>
            </w:r>
          </w:p>
          <w:p w:rsidR="002524CF" w:rsidRPr="00190D0B" w:rsidRDefault="002524CF" w:rsidP="00190D0B">
            <w:r>
              <w:t>(на выбор)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Онлайн-платформа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проблемы со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перейти на связь через мессенджер;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находится за городом без интернет или с плохой интернет-связью</w:t>
            </w:r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использовать гаджеты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использовать электронную почту (не требует такой скорости интернета, как онлайн-платформы);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использовать смс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(перестал работать интернет/расписание совпало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если есть возможность, ребёнок смотрит материалы урока на сайте школы на edu.tatar;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учитель связывается с учеником через электронную почту, мессенджер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У ребёнка нет гаджета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офлайн взаимодействия, например оставлять распечатанные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lastRenderedPageBreak/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2524CF"/>
    <w:rsid w:val="002653B1"/>
    <w:rsid w:val="002876F9"/>
    <w:rsid w:val="00334B9A"/>
    <w:rsid w:val="00336AB3"/>
    <w:rsid w:val="003D50EE"/>
    <w:rsid w:val="004D56D1"/>
    <w:rsid w:val="0054361C"/>
    <w:rsid w:val="005A2228"/>
    <w:rsid w:val="00733B39"/>
    <w:rsid w:val="007A073C"/>
    <w:rsid w:val="007B4F3E"/>
    <w:rsid w:val="00814CDE"/>
    <w:rsid w:val="00880ADD"/>
    <w:rsid w:val="0090782F"/>
    <w:rsid w:val="00920F2B"/>
    <w:rsid w:val="00A742B3"/>
    <w:rsid w:val="00AE5862"/>
    <w:rsid w:val="00B41649"/>
    <w:rsid w:val="00B478A6"/>
    <w:rsid w:val="00B506CB"/>
    <w:rsid w:val="00CC1E4E"/>
    <w:rsid w:val="00CC404F"/>
    <w:rsid w:val="00D20257"/>
    <w:rsid w:val="00D3261A"/>
    <w:rsid w:val="00E20C7A"/>
    <w:rsid w:val="00F3396B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izobrazitelnomu-iskusstvu-dekorativnoe-iskusstvo-v-sovremennom-mire-5-klass-414607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2020-04-06T09:06:00Z</dcterms:created>
  <dcterms:modified xsi:type="dcterms:W3CDTF">2020-04-26T07:40:00Z</dcterms:modified>
</cp:coreProperties>
</file>